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T.C.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KANGAL BELEDİ BAŞKANLIĞI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MECLİS KARARLARI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Toplantı </w:t>
      </w:r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Dönemi       :2021</w:t>
      </w:r>
      <w:proofErr w:type="gram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Yılı Nisan Ayı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Karar </w:t>
      </w:r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Tarihi              :02</w:t>
      </w:r>
      <w:proofErr w:type="gram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.04.2021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Birleşim </w:t>
      </w:r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               :1</w:t>
      </w:r>
      <w:proofErr w:type="gram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-2-3-4-5-6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Karar </w:t>
      </w:r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                   :2021</w:t>
      </w:r>
      <w:proofErr w:type="gram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/17-18-19-20-21-22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Oturum </w:t>
      </w:r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                :4</w:t>
      </w:r>
      <w:proofErr w:type="gramEnd"/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> 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u w:val="single"/>
          <w:bdr w:val="none" w:sz="0" w:space="0" w:color="auto" w:frame="1"/>
        </w:rPr>
        <w:t>Meclisi Teşkil Eden Üyeler: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Belediye ve Meclis </w:t>
      </w:r>
      <w:proofErr w:type="spellStart"/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Başkanı:Ahmet</w:t>
      </w:r>
      <w:proofErr w:type="spellEnd"/>
      <w:proofErr w:type="gram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Kürşad APAYDIN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Üyeler                                    :Yakup</w:t>
      </w:r>
      <w:proofErr w:type="gram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DURMAZ-Bahadır ULUSOY- Ebubekir ŞAHİN-Serdar KELDAL-Alpaslan SELVİ-Ergin KILCI-Fehmi AKDENİZ -Hacı Mehmet ERDOĞAN-Serkan HALVER   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u w:val="single"/>
          <w:bdr w:val="none" w:sz="0" w:space="0" w:color="auto" w:frame="1"/>
        </w:rPr>
        <w:t>Toplantıya Katılmayan Üye: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KARAR ÖZETLERİ: </w:t>
      </w:r>
      <w:r>
        <w:rPr>
          <w:rFonts w:ascii="Arial" w:hAnsi="Arial" w:cs="Arial"/>
          <w:color w:val="3A3A3A"/>
          <w:sz w:val="23"/>
          <w:szCs w:val="23"/>
        </w:rPr>
        <w:t xml:space="preserve">2020 YILI FAALİYET RAPORUNUN GÖRÜŞÜLMESİ-2020 YILI DENETİM KOMİSYON RAPORUNUN GÖRÜŞÜLMESİ-ENCÜMEN ÜYE SEÇİMİ-MECLİS BAŞKAN VEKİLLERİ VE MECLİS </w:t>
      </w:r>
      <w:proofErr w:type="gramStart"/>
      <w:r>
        <w:rPr>
          <w:rFonts w:ascii="Arial" w:hAnsi="Arial" w:cs="Arial"/>
          <w:color w:val="3A3A3A"/>
          <w:sz w:val="23"/>
          <w:szCs w:val="23"/>
        </w:rPr>
        <w:t>KATİP</w:t>
      </w:r>
      <w:proofErr w:type="gramEnd"/>
      <w:r>
        <w:rPr>
          <w:rFonts w:ascii="Arial" w:hAnsi="Arial" w:cs="Arial"/>
          <w:color w:val="3A3A3A"/>
          <w:sz w:val="23"/>
          <w:szCs w:val="23"/>
        </w:rPr>
        <w:t xml:space="preserve"> ÜYELERİNİN SEÇİMİ-GREYDER İŞ MAKİNASININ ŞARTSIZ BAĞIŞI HK.-İL SAĞLIK MÜDÜRLÜĞÜNDEN BEDELSİZ AMBULANS ALIMI HK.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1-2021/17 </w:t>
      </w:r>
      <w:proofErr w:type="spell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No’lu</w:t>
      </w:r>
      <w:proofErr w:type="spell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Karar: </w:t>
      </w:r>
      <w:r>
        <w:rPr>
          <w:rFonts w:ascii="Arial" w:hAnsi="Arial" w:cs="Arial"/>
          <w:color w:val="3A3A3A"/>
          <w:sz w:val="23"/>
          <w:szCs w:val="23"/>
        </w:rPr>
        <w:t>2020 Yılı Faaliyet Raporu Belediye Meclisince görüşülerek aynen kabul edilmesine oy birliğiyle kabul edildi.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2-2021/18 </w:t>
      </w:r>
      <w:proofErr w:type="spell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No’lu</w:t>
      </w:r>
      <w:proofErr w:type="spell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Karar:</w:t>
      </w:r>
      <w:r>
        <w:rPr>
          <w:rFonts w:ascii="Arial" w:hAnsi="Arial" w:cs="Arial"/>
          <w:color w:val="3A3A3A"/>
          <w:sz w:val="23"/>
          <w:szCs w:val="23"/>
        </w:rPr>
        <w:t> 2020 Yılı denetim komisyon raporu aynen kabul edilerek oy birliğiyle kabul edildi.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3-2021/19 </w:t>
      </w:r>
      <w:proofErr w:type="spell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No’lu</w:t>
      </w:r>
      <w:proofErr w:type="spell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Karar: </w:t>
      </w:r>
      <w:r>
        <w:rPr>
          <w:rFonts w:ascii="Arial" w:hAnsi="Arial" w:cs="Arial"/>
          <w:color w:val="3A3A3A"/>
          <w:sz w:val="23"/>
          <w:szCs w:val="23"/>
        </w:rPr>
        <w:t xml:space="preserve">2022 Yılı Nisan ayına kadar görev yapmak üzere Bahadır ULUSOY, Ebubekir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ŞAHİN’in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görev almalarına karar verilmiştir</w:t>
      </w: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4-2021/20 </w:t>
      </w:r>
      <w:proofErr w:type="spell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No’lu</w:t>
      </w:r>
      <w:proofErr w:type="spell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Karar: </w:t>
      </w:r>
      <w:r>
        <w:rPr>
          <w:rFonts w:ascii="Arial" w:hAnsi="Arial" w:cs="Arial"/>
          <w:color w:val="3A3A3A"/>
          <w:sz w:val="23"/>
          <w:szCs w:val="23"/>
        </w:rPr>
        <w:t xml:space="preserve">2024 Yılı Mahalli İdareler seçimine kadar Meclis 1. Başkan vekilliğine Yakup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DURMAZ’ın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2. Başkan Vekilliğine Bahadır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ULUSOY’un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seçilmelerine, Meclis Asil </w:t>
      </w:r>
      <w:proofErr w:type="gramStart"/>
      <w:r>
        <w:rPr>
          <w:rFonts w:ascii="Arial" w:hAnsi="Arial" w:cs="Arial"/>
          <w:color w:val="3A3A3A"/>
          <w:sz w:val="23"/>
          <w:szCs w:val="23"/>
        </w:rPr>
        <w:t>Katip</w:t>
      </w:r>
      <w:proofErr w:type="gramEnd"/>
      <w:r>
        <w:rPr>
          <w:rFonts w:ascii="Arial" w:hAnsi="Arial" w:cs="Arial"/>
          <w:color w:val="3A3A3A"/>
          <w:sz w:val="23"/>
          <w:szCs w:val="23"/>
        </w:rPr>
        <w:t xml:space="preserve"> Üyeliklerine Ebubekir ŞAHİN ve Serdar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KELDAL’ın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seçilmelerine, Meclis Katip Yedek Üyeliklerine ise 1. Yedek Katip Üye Alpaslan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SELVİ’nin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2. Katip Yedek Üye Serkan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HALVER’in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seçilmesine karar verilmiştir.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5-2021/21 </w:t>
      </w:r>
      <w:proofErr w:type="spell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No’lu</w:t>
      </w:r>
      <w:proofErr w:type="spell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Karar: </w:t>
      </w:r>
      <w:r>
        <w:rPr>
          <w:rFonts w:ascii="Arial" w:hAnsi="Arial" w:cs="Arial"/>
          <w:color w:val="3A3A3A"/>
          <w:sz w:val="23"/>
          <w:szCs w:val="23"/>
        </w:rPr>
        <w:t>Ada Ceylan İnşaat Hafriyat Hazır Beton Otomotiv Sanayi ve Limitet Şirketi tarafından şartsız olarak hibe edilen Greyderin kabulüne oy birliğiyle kabul edildi.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lastRenderedPageBreak/>
        <w:t xml:space="preserve">6-2021/22 </w:t>
      </w:r>
      <w:proofErr w:type="spell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No’lu</w:t>
      </w:r>
      <w:proofErr w:type="spell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Karar: </w:t>
      </w:r>
      <w:r>
        <w:rPr>
          <w:rFonts w:ascii="Arial" w:hAnsi="Arial" w:cs="Arial"/>
          <w:color w:val="3A3A3A"/>
          <w:sz w:val="23"/>
          <w:szCs w:val="23"/>
        </w:rPr>
        <w:t>İl Sağlık Müdürlüğüne Ait olan Ambulansın bedelsiz devralınması  oy birliğiyle kabul edildi.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> 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ind w:left="708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> 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> 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3A3A3A"/>
          <w:sz w:val="23"/>
          <w:szCs w:val="23"/>
        </w:rPr>
      </w:pPr>
      <w:proofErr w:type="spell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A.Kürşad</w:t>
      </w:r>
      <w:proofErr w:type="spell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 APAYDIN          Ebubekir ŞAHİN                 Serdar KELDAL</w:t>
      </w:r>
    </w:p>
    <w:p w:rsidR="00980615" w:rsidRDefault="00980615" w:rsidP="00980615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 xml:space="preserve">Belediye Başkanı                  Meclis </w:t>
      </w:r>
      <w:proofErr w:type="gramStart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Katibi</w:t>
      </w:r>
      <w:proofErr w:type="gramEnd"/>
      <w:r>
        <w:rPr>
          <w:rStyle w:val="Gl"/>
          <w:rFonts w:ascii="inherit" w:hAnsi="inherit" w:cs="Arial"/>
          <w:color w:val="3A3A3A"/>
          <w:sz w:val="23"/>
          <w:szCs w:val="23"/>
          <w:bdr w:val="none" w:sz="0" w:space="0" w:color="auto" w:frame="1"/>
        </w:rPr>
        <w:t>                         Meclis Katibi</w:t>
      </w:r>
    </w:p>
    <w:p w:rsidR="00980615" w:rsidRDefault="00980615" w:rsidP="00980615">
      <w:pPr>
        <w:pStyle w:val="post-date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>02-04-2021</w:t>
      </w:r>
    </w:p>
    <w:p w:rsidR="0015770A" w:rsidRDefault="0015770A">
      <w:bookmarkStart w:id="0" w:name="_GoBack"/>
      <w:bookmarkEnd w:id="0"/>
    </w:p>
    <w:sectPr w:rsidR="0015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15"/>
    <w:rsid w:val="0015770A"/>
    <w:rsid w:val="009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80615"/>
    <w:rPr>
      <w:b/>
      <w:bCs/>
    </w:rPr>
  </w:style>
  <w:style w:type="paragraph" w:customStyle="1" w:styleId="post-date">
    <w:name w:val="post-date"/>
    <w:basedOn w:val="Normal"/>
    <w:rsid w:val="0098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80615"/>
    <w:rPr>
      <w:b/>
      <w:bCs/>
    </w:rPr>
  </w:style>
  <w:style w:type="paragraph" w:customStyle="1" w:styleId="post-date">
    <w:name w:val="post-date"/>
    <w:basedOn w:val="Normal"/>
    <w:rsid w:val="0098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aygun teknoloji</dc:creator>
  <cp:lastModifiedBy>aygun teknoloji</cp:lastModifiedBy>
  <cp:revision>1</cp:revision>
  <dcterms:created xsi:type="dcterms:W3CDTF">2021-04-07T17:47:00Z</dcterms:created>
  <dcterms:modified xsi:type="dcterms:W3CDTF">2021-04-07T17:47:00Z</dcterms:modified>
</cp:coreProperties>
</file>